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51" w:rsidRDefault="00260251" w:rsidP="00260251">
      <w:pPr>
        <w:autoSpaceDE w:val="0"/>
        <w:autoSpaceDN w:val="0"/>
        <w:adjustRightInd w:val="0"/>
        <w:spacing w:after="0" w:line="300" w:lineRule="exact"/>
        <w:ind w:firstLine="397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2A3F56" w:rsidRDefault="002A3F56" w:rsidP="00260251">
      <w:pPr>
        <w:autoSpaceDE w:val="0"/>
        <w:autoSpaceDN w:val="0"/>
        <w:adjustRightInd w:val="0"/>
        <w:spacing w:after="0" w:line="300" w:lineRule="exact"/>
        <w:ind w:firstLine="39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0251" w:rsidRPr="00260251" w:rsidRDefault="00260251" w:rsidP="00260251">
      <w:pPr>
        <w:autoSpaceDE w:val="0"/>
        <w:autoSpaceDN w:val="0"/>
        <w:adjustRightInd w:val="0"/>
        <w:spacing w:after="0" w:line="300" w:lineRule="exact"/>
        <w:ind w:firstLine="397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2602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УТВЪРЖДАВАМ:</w:t>
      </w:r>
    </w:p>
    <w:p w:rsidR="00260251" w:rsidRPr="00260251" w:rsidRDefault="00260251" w:rsidP="00260251">
      <w:pPr>
        <w:autoSpaceDE w:val="0"/>
        <w:autoSpaceDN w:val="0"/>
        <w:adjustRightInd w:val="0"/>
        <w:spacing w:after="0" w:line="300" w:lineRule="exact"/>
        <w:ind w:firstLine="397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2602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90614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ДИРЕКТОР: </w:t>
      </w:r>
      <w:bookmarkStart w:id="0" w:name="_GoBack"/>
      <w:bookmarkEnd w:id="0"/>
      <w:r w:rsidRPr="002602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НАДЯ ПАПУРКОВА</w:t>
      </w:r>
    </w:p>
    <w:p w:rsidR="00260251" w:rsidRPr="00260251" w:rsidRDefault="00260251" w:rsidP="00260251">
      <w:pPr>
        <w:autoSpaceDE w:val="0"/>
        <w:autoSpaceDN w:val="0"/>
        <w:adjustRightInd w:val="0"/>
        <w:spacing w:after="0" w:line="300" w:lineRule="exact"/>
        <w:ind w:firstLine="397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F079CE" w:rsidRPr="00F079CE" w:rsidRDefault="00F079CE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F079CE" w:rsidRDefault="00F079CE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F079CE" w:rsidRDefault="00F079CE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F079CE" w:rsidRDefault="00F079CE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260251" w:rsidRDefault="00260251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260251" w:rsidRDefault="00260251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F079CE" w:rsidRPr="00F079CE" w:rsidRDefault="00F079CE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F079CE">
        <w:rPr>
          <w:rFonts w:ascii="Times New Roman" w:hAnsi="Times New Roman" w:cs="Times New Roman"/>
          <w:sz w:val="28"/>
          <w:szCs w:val="28"/>
          <w:lang w:val="bg-BG"/>
        </w:rPr>
        <w:t>ПЛАН</w:t>
      </w:r>
    </w:p>
    <w:p w:rsidR="00F079CE" w:rsidRPr="00F079CE" w:rsidRDefault="00F079CE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F079CE">
        <w:rPr>
          <w:rFonts w:ascii="Times New Roman" w:hAnsi="Times New Roman" w:cs="Times New Roman"/>
          <w:sz w:val="28"/>
          <w:szCs w:val="28"/>
          <w:lang w:val="bg-BG"/>
        </w:rPr>
        <w:t xml:space="preserve">ЗА КОНТРОЛНАТА ДЕЙНОСТ НА ДИРЕКТОРА НА </w:t>
      </w:r>
      <w:r>
        <w:rPr>
          <w:rFonts w:ascii="Times New Roman" w:hAnsi="Times New Roman" w:cs="Times New Roman"/>
          <w:sz w:val="28"/>
          <w:szCs w:val="28"/>
          <w:lang w:val="bg-BG"/>
        </w:rPr>
        <w:t>ДГ“ЗДРАВЕЦ“</w:t>
      </w:r>
    </w:p>
    <w:p w:rsidR="00F079CE" w:rsidRDefault="002A3F56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ПРЕЗ УЧЕБНАТА 210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bg-BG"/>
        </w:rPr>
        <w:t>/201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F079CE" w:rsidRPr="00F079CE">
        <w:rPr>
          <w:rFonts w:ascii="Times New Roman" w:hAnsi="Times New Roman" w:cs="Times New Roman"/>
          <w:sz w:val="28"/>
          <w:szCs w:val="28"/>
          <w:lang w:val="bg-BG"/>
        </w:rPr>
        <w:t xml:space="preserve"> ГОДИНА</w:t>
      </w:r>
    </w:p>
    <w:p w:rsidR="00F079CE" w:rsidRDefault="00F079CE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F079CE" w:rsidRDefault="00F079CE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F079CE" w:rsidRDefault="00F079CE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F079CE" w:rsidRDefault="00F079CE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F079CE" w:rsidRDefault="00F079CE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F079CE" w:rsidRDefault="00F079CE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260251" w:rsidRDefault="00260251" w:rsidP="00F079C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260251" w:rsidRDefault="00260251" w:rsidP="00F079C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260251" w:rsidRDefault="00260251" w:rsidP="00F079C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F079CE" w:rsidRPr="00260251" w:rsidRDefault="00F079CE" w:rsidP="00F079C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260251">
        <w:rPr>
          <w:rFonts w:ascii="Times New Roman" w:hAnsi="Times New Roman" w:cs="Times New Roman"/>
          <w:sz w:val="24"/>
          <w:szCs w:val="24"/>
          <w:lang w:val="bg-BG"/>
        </w:rPr>
        <w:t>Настоящият  план е приет на заседание на педагогическия съвет с</w:t>
      </w:r>
    </w:p>
    <w:p w:rsidR="00F079CE" w:rsidRPr="00260251" w:rsidRDefault="002A3F56" w:rsidP="00F079C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Протокол №8 /1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.09.201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F079CE" w:rsidRPr="00260251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F079CE" w:rsidRPr="00260251" w:rsidRDefault="00F079CE" w:rsidP="00F079C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F079CE" w:rsidRPr="00260251" w:rsidRDefault="00F079CE" w:rsidP="00F079C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F079CE" w:rsidRDefault="00F079CE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F079CE" w:rsidRDefault="00F079CE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F079CE" w:rsidRDefault="00F079CE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F079CE" w:rsidRDefault="00F079CE" w:rsidP="00F079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260251" w:rsidRDefault="00260251" w:rsidP="00F079CE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</w:p>
    <w:p w:rsidR="00260251" w:rsidRDefault="00260251" w:rsidP="00F079CE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</w:p>
    <w:p w:rsidR="00F079CE" w:rsidRPr="002A3F56" w:rsidRDefault="003024B1" w:rsidP="00F079C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lastRenderedPageBreak/>
        <w:t>I</w:t>
      </w:r>
      <w:r w:rsidR="00F079CE" w:rsidRPr="002A3F56">
        <w:rPr>
          <w:rFonts w:ascii="Times New Roman" w:hAnsi="Times New Roman" w:cs="Times New Roman"/>
          <w:sz w:val="24"/>
          <w:szCs w:val="24"/>
          <w:lang w:val="bg-BG"/>
        </w:rPr>
        <w:t>. Цел на контролната дейност</w:t>
      </w:r>
    </w:p>
    <w:p w:rsidR="006A551C" w:rsidRPr="002A3F56" w:rsidRDefault="00F079CE" w:rsidP="006A551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Определяне степента на съответствие между изискванията и условията, заложени в нормативните документи и в документите на детската градина (стратегия, годишен план, ПВТР, ПБУВОТ, Правилник за дейността на детската градина и др.), и реалното състояни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>е на дейността през 201</w:t>
      </w:r>
      <w:r w:rsidR="002A3F56">
        <w:rPr>
          <w:rFonts w:ascii="Times New Roman" w:hAnsi="Times New Roman" w:cs="Times New Roman"/>
          <w:sz w:val="24"/>
          <w:szCs w:val="24"/>
        </w:rPr>
        <w:t>7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>/201</w:t>
      </w:r>
      <w:r w:rsidR="002A3F56">
        <w:rPr>
          <w:rFonts w:ascii="Times New Roman" w:hAnsi="Times New Roman" w:cs="Times New Roman"/>
          <w:sz w:val="24"/>
          <w:szCs w:val="24"/>
        </w:rPr>
        <w:t>8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  <w:r w:rsidRPr="002A3F56">
        <w:rPr>
          <w:sz w:val="24"/>
          <w:szCs w:val="24"/>
        </w:rPr>
        <w:t xml:space="preserve">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>Постигане на държ</w:t>
      </w:r>
      <w:r w:rsidR="006A551C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авните 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 xml:space="preserve">образователни стандарти </w:t>
      </w:r>
      <w:r w:rsidR="006A551C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>и ефектно реализиране</w:t>
      </w:r>
      <w:r w:rsidRPr="002A3F56">
        <w:rPr>
          <w:sz w:val="24"/>
          <w:szCs w:val="24"/>
        </w:rPr>
        <w:t xml:space="preserve">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>на учебното съдържание</w:t>
      </w:r>
    </w:p>
    <w:p w:rsidR="006A551C" w:rsidRPr="002A3F56" w:rsidRDefault="003024B1" w:rsidP="006A551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II</w:t>
      </w:r>
      <w:r w:rsidR="00F079CE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A551C" w:rsidRPr="002A3F56">
        <w:rPr>
          <w:rFonts w:ascii="Times New Roman" w:hAnsi="Times New Roman" w:cs="Times New Roman"/>
          <w:sz w:val="24"/>
          <w:szCs w:val="24"/>
          <w:lang w:val="bg-BG"/>
        </w:rPr>
        <w:t>Задачи на контролната дейност.</w:t>
      </w:r>
    </w:p>
    <w:p w:rsidR="006A551C" w:rsidRPr="002A3F56" w:rsidRDefault="002A3F56" w:rsidP="006A551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F079CE" w:rsidRPr="002A3F56">
        <w:rPr>
          <w:rFonts w:ascii="Times New Roman" w:hAnsi="Times New Roman" w:cs="Times New Roman"/>
          <w:sz w:val="24"/>
          <w:szCs w:val="24"/>
          <w:lang w:val="bg-BG"/>
        </w:rPr>
        <w:t>Осигуряване на творческа свобода на учителите за възможно най-пълно реализиране  целите на възпитание и образование.</w:t>
      </w:r>
    </w:p>
    <w:p w:rsidR="006A551C" w:rsidRPr="002A3F56" w:rsidRDefault="006A551C" w:rsidP="006A551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>Определяне степента на съответствие на реалните постижения от ОВП със заложеното в ДОС.</w:t>
      </w:r>
    </w:p>
    <w:p w:rsidR="00F079CE" w:rsidRPr="002A3F56" w:rsidRDefault="006A551C" w:rsidP="006A551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079CE" w:rsidRPr="002A3F56">
        <w:rPr>
          <w:rFonts w:ascii="Times New Roman" w:hAnsi="Times New Roman" w:cs="Times New Roman"/>
          <w:sz w:val="24"/>
          <w:szCs w:val="24"/>
          <w:lang w:val="bg-BG"/>
        </w:rPr>
        <w:t>Установяване и повишаван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>е на качеството на възпитателно</w:t>
      </w:r>
      <w:r w:rsidR="00F079CE" w:rsidRPr="002A3F56">
        <w:rPr>
          <w:rFonts w:ascii="Times New Roman" w:hAnsi="Times New Roman" w:cs="Times New Roman"/>
          <w:sz w:val="24"/>
          <w:szCs w:val="24"/>
          <w:lang w:val="bg-BG"/>
        </w:rPr>
        <w:t>образователната работа в детската градина.</w:t>
      </w:r>
    </w:p>
    <w:p w:rsidR="006A551C" w:rsidRPr="002A3F56" w:rsidRDefault="006A551C" w:rsidP="006A551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>Проучване на състоянието на материалната база и дидактичния</w:t>
      </w:r>
    </w:p>
    <w:p w:rsidR="00F079CE" w:rsidRPr="002A3F56" w:rsidRDefault="006A551C" w:rsidP="006A551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инструментариум като предпоставка за подобряване на ОВП и достигането на ДОС.</w:t>
      </w:r>
    </w:p>
    <w:p w:rsidR="00F079CE" w:rsidRPr="002A3F56" w:rsidRDefault="003024B1" w:rsidP="00F079C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III. </w:t>
      </w:r>
      <w:r w:rsidR="00F079CE" w:rsidRPr="002A3F56">
        <w:rPr>
          <w:rFonts w:ascii="Times New Roman" w:hAnsi="Times New Roman" w:cs="Times New Roman"/>
          <w:sz w:val="24"/>
          <w:szCs w:val="24"/>
          <w:lang w:val="bg-BG"/>
        </w:rPr>
        <w:t>Обект на контролната дейност.</w:t>
      </w:r>
    </w:p>
    <w:p w:rsidR="006A551C" w:rsidRPr="002A3F56" w:rsidRDefault="006A551C" w:rsidP="006A551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1. Цялостната административно-стопанска дейност на детската градина.</w:t>
      </w:r>
    </w:p>
    <w:p w:rsidR="006A551C" w:rsidRPr="002A3F56" w:rsidRDefault="006A551C" w:rsidP="006A551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2. Учебно-възпитателната и педагогическата дейност на детската градина.</w:t>
      </w:r>
    </w:p>
    <w:p w:rsidR="006A551C" w:rsidRPr="002A3F56" w:rsidRDefault="006A551C" w:rsidP="006A551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IV.</w:t>
      </w:r>
      <w:r w:rsidR="00E35B91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Предмет на контролната дейност</w:t>
      </w:r>
    </w:p>
    <w:p w:rsidR="006A551C" w:rsidRPr="002A3F56" w:rsidRDefault="006A551C" w:rsidP="006A551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1. Прилагане и изпълнение на ДОС и на нормативните актове в системата на средното образование.</w:t>
      </w:r>
    </w:p>
    <w:p w:rsidR="006A551C" w:rsidRPr="002A3F56" w:rsidRDefault="006A551C" w:rsidP="006A551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2. Спазване на Правилника за вътрешния ред.</w:t>
      </w:r>
    </w:p>
    <w:p w:rsidR="006A551C" w:rsidRPr="002A3F56" w:rsidRDefault="006A551C" w:rsidP="006A551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3. Организиране на педагогическата дейност.</w:t>
      </w:r>
    </w:p>
    <w:p w:rsidR="00E721F9" w:rsidRPr="002A3F56" w:rsidRDefault="006A551C" w:rsidP="006A551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4. Изпълнение препоръките към работата на у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>чителите, дадени от експерт в РУ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>О.</w:t>
      </w:r>
    </w:p>
    <w:p w:rsidR="006A551C" w:rsidRPr="002A3F56" w:rsidRDefault="006A551C" w:rsidP="006A551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5. Дейността на административния и помощния персонал.</w:t>
      </w:r>
    </w:p>
    <w:p w:rsidR="00F079CE" w:rsidRPr="002A3F56" w:rsidRDefault="006A551C" w:rsidP="006A551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6. Правилното водене на задължителната документация.</w:t>
      </w:r>
    </w:p>
    <w:p w:rsidR="00F079CE" w:rsidRPr="002A3F56" w:rsidRDefault="00E35B91" w:rsidP="00F079C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V. </w:t>
      </w:r>
      <w:r w:rsidR="00F079CE" w:rsidRPr="002A3F56">
        <w:rPr>
          <w:rFonts w:ascii="Times New Roman" w:hAnsi="Times New Roman" w:cs="Times New Roman"/>
          <w:sz w:val="24"/>
          <w:szCs w:val="24"/>
          <w:lang w:val="bg-BG"/>
        </w:rPr>
        <w:t>Методи на контрол.</w:t>
      </w:r>
    </w:p>
    <w:p w:rsidR="00F079CE" w:rsidRPr="002A3F56" w:rsidRDefault="00F079CE" w:rsidP="00F079C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1. Наблюдение.</w:t>
      </w:r>
    </w:p>
    <w:p w:rsidR="00F079CE" w:rsidRPr="002A3F56" w:rsidRDefault="00F079CE" w:rsidP="00F079C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2. Беседа с учителката и децата.</w:t>
      </w:r>
    </w:p>
    <w:p w:rsidR="00F079CE" w:rsidRPr="002A3F56" w:rsidRDefault="00F079CE" w:rsidP="00F079C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3. Проучване на детското творчество.</w:t>
      </w:r>
    </w:p>
    <w:p w:rsidR="00F079CE" w:rsidRPr="002A3F56" w:rsidRDefault="00F079CE" w:rsidP="00F079C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4. Проучване и анализ на документацията.</w:t>
      </w:r>
    </w:p>
    <w:p w:rsidR="00F079CE" w:rsidRPr="002A3F56" w:rsidRDefault="00F079CE" w:rsidP="00F079C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5. Самооценка на учителката.</w:t>
      </w:r>
    </w:p>
    <w:p w:rsidR="00F079CE" w:rsidRPr="002A3F56" w:rsidRDefault="00F079CE" w:rsidP="00F079C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6.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Попълване на рейтинг-скали за контролната дейност на директора. </w:t>
      </w:r>
    </w:p>
    <w:p w:rsidR="003024B1" w:rsidRPr="002A3F56" w:rsidRDefault="003024B1" w:rsidP="003024B1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</w:rPr>
        <w:t>VI.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>Ф</w:t>
      </w:r>
      <w:r w:rsidR="00E35B91" w:rsidRPr="002A3F56">
        <w:rPr>
          <w:rFonts w:ascii="Times New Roman" w:hAnsi="Times New Roman" w:cs="Times New Roman"/>
          <w:sz w:val="24"/>
          <w:szCs w:val="24"/>
          <w:lang w:val="bg-BG"/>
        </w:rPr>
        <w:t>орми на контрол</w:t>
      </w:r>
    </w:p>
    <w:p w:rsidR="003024B1" w:rsidRPr="002A3F56" w:rsidRDefault="003024B1" w:rsidP="003024B1">
      <w:pPr>
        <w:spacing w:after="0"/>
        <w:ind w:left="426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1. Административен контрол</w:t>
      </w:r>
    </w:p>
    <w:p w:rsidR="003024B1" w:rsidRPr="002A3F56" w:rsidRDefault="003024B1" w:rsidP="003024B1">
      <w:pPr>
        <w:spacing w:after="0"/>
        <w:ind w:left="426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2. Финансов контрол</w:t>
      </w:r>
    </w:p>
    <w:p w:rsidR="003024B1" w:rsidRPr="002A3F56" w:rsidRDefault="003024B1" w:rsidP="003024B1">
      <w:pPr>
        <w:spacing w:after="0"/>
        <w:ind w:left="426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lastRenderedPageBreak/>
        <w:t>3. Педагогически контрол</w:t>
      </w:r>
    </w:p>
    <w:p w:rsidR="003024B1" w:rsidRPr="002A3F56" w:rsidRDefault="003024B1" w:rsidP="003024B1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</w:rPr>
        <w:t>VII.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E35B91" w:rsidRPr="002A3F56">
        <w:rPr>
          <w:rFonts w:ascii="Times New Roman" w:hAnsi="Times New Roman" w:cs="Times New Roman"/>
          <w:sz w:val="24"/>
          <w:szCs w:val="24"/>
          <w:lang w:val="bg-BG"/>
        </w:rPr>
        <w:t>рганизация на контролната дейност</w:t>
      </w:r>
    </w:p>
    <w:p w:rsidR="00F079CE" w:rsidRPr="002A3F56" w:rsidRDefault="00AD46B9" w:rsidP="00F079CE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F355F2" w:rsidRPr="002A3F56">
        <w:rPr>
          <w:rFonts w:ascii="Times New Roman" w:hAnsi="Times New Roman" w:cs="Times New Roman"/>
          <w:b/>
          <w:sz w:val="24"/>
          <w:szCs w:val="24"/>
          <w:lang w:val="bg-BG"/>
        </w:rPr>
        <w:t>. Педагогически контрол</w:t>
      </w:r>
    </w:p>
    <w:p w:rsidR="002A3F56" w:rsidRDefault="00AD46B9" w:rsidP="002A3F56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="00367880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367880" w:rsidRPr="002A3F56">
        <w:rPr>
          <w:rFonts w:ascii="Times New Roman" w:hAnsi="Times New Roman" w:cs="Times New Roman"/>
          <w:sz w:val="24"/>
          <w:szCs w:val="24"/>
          <w:lang w:val="bg-BG"/>
        </w:rPr>
        <w:t>Преглеждане на седмичните разпределения на задължителните ситуации за образователните направления.</w:t>
      </w:r>
    </w:p>
    <w:p w:rsidR="00367880" w:rsidRPr="002A3F56" w:rsidRDefault="002A3F56" w:rsidP="00F07C65">
      <w:pPr>
        <w:tabs>
          <w:tab w:val="left" w:pos="567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</w:t>
      </w:r>
      <w:r w:rsidR="00367880" w:rsidRPr="002A3F56">
        <w:rPr>
          <w:rFonts w:ascii="Times New Roman" w:hAnsi="Times New Roman" w:cs="Times New Roman"/>
          <w:sz w:val="24"/>
          <w:szCs w:val="24"/>
          <w:lang w:val="bg-BG"/>
        </w:rPr>
        <w:t>Срок : 14</w:t>
      </w:r>
      <w:r>
        <w:rPr>
          <w:rFonts w:ascii="Times New Roman" w:hAnsi="Times New Roman" w:cs="Times New Roman"/>
          <w:sz w:val="24"/>
          <w:szCs w:val="24"/>
          <w:lang w:val="bg-BG"/>
        </w:rPr>
        <w:t>.09.2017</w:t>
      </w:r>
      <w:r w:rsidR="00367880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г. </w:t>
      </w:r>
    </w:p>
    <w:p w:rsidR="00367880" w:rsidRPr="002A3F56" w:rsidRDefault="00367880" w:rsidP="002A3F56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Контрол по спазването на седмичните разпределения и планове.</w:t>
      </w:r>
    </w:p>
    <w:p w:rsidR="00367880" w:rsidRPr="002A3F56" w:rsidRDefault="00F07C65" w:rsidP="00F07C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</w:t>
      </w:r>
      <w:r w:rsidR="00367880" w:rsidRPr="002A3F56">
        <w:rPr>
          <w:rFonts w:ascii="Times New Roman" w:hAnsi="Times New Roman" w:cs="Times New Roman"/>
          <w:sz w:val="24"/>
          <w:szCs w:val="24"/>
          <w:lang w:val="bg-BG"/>
        </w:rPr>
        <w:t>Срок : постоянен</w:t>
      </w:r>
    </w:p>
    <w:p w:rsidR="00367880" w:rsidRPr="002A3F56" w:rsidRDefault="00AD46B9" w:rsidP="0036788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 w:rsidR="00367880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7880" w:rsidRPr="002A3F56">
        <w:rPr>
          <w:rFonts w:ascii="Times New Roman" w:hAnsi="Times New Roman" w:cs="Times New Roman"/>
          <w:sz w:val="24"/>
          <w:szCs w:val="24"/>
          <w:lang w:val="bg-BG"/>
        </w:rPr>
        <w:t>Установяване на входното равнище на знанията и уменията на децата в началото на учебната година.</w:t>
      </w:r>
    </w:p>
    <w:p w:rsidR="00367880" w:rsidRPr="002A3F56" w:rsidRDefault="00367880" w:rsidP="00AD46B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  <w:r w:rsidR="009C6C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 xml:space="preserve"> Срок : 10.2017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367880" w:rsidRPr="002A3F56" w:rsidRDefault="00367880" w:rsidP="0036788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- 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Установяване на изходното равнище на знанията и уменията на  децата </w:t>
      </w:r>
    </w:p>
    <w:p w:rsidR="00367880" w:rsidRPr="002A3F56" w:rsidRDefault="00367880" w:rsidP="002A3F5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</w:t>
      </w:r>
      <w:r w:rsidR="009C6C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 xml:space="preserve"> Срок : 25.05.2018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367880" w:rsidRPr="002A3F56" w:rsidRDefault="00367880" w:rsidP="0036788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- 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Контрол на прилагането и изпълнението на държавните образователни   </w:t>
      </w:r>
    </w:p>
    <w:p w:rsidR="00367880" w:rsidRPr="002A3F56" w:rsidRDefault="00367880" w:rsidP="0036788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изисквания и нормативните актове в системата на народната просвета.</w:t>
      </w:r>
    </w:p>
    <w:p w:rsidR="00367880" w:rsidRPr="002A3F56" w:rsidRDefault="00367880" w:rsidP="002A3F5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C6C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>Срок : постоянен</w:t>
      </w:r>
    </w:p>
    <w:p w:rsidR="00367880" w:rsidRPr="002A3F56" w:rsidRDefault="00AD46B9" w:rsidP="00AD46B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 w:rsidR="00367880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2A3F5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7880" w:rsidRPr="002A3F56">
        <w:rPr>
          <w:rFonts w:ascii="Times New Roman" w:hAnsi="Times New Roman" w:cs="Times New Roman"/>
          <w:sz w:val="24"/>
          <w:szCs w:val="24"/>
          <w:lang w:val="bg-BG"/>
        </w:rPr>
        <w:t>Контрол на организацията на учебно-възпитателната работа по отдел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>ните</w:t>
      </w:r>
    </w:p>
    <w:p w:rsidR="009C6C6B" w:rsidRPr="002A3F56" w:rsidRDefault="00367880" w:rsidP="009C6C6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>образователни направления, посредством посещения и наблюде</w:t>
      </w:r>
      <w:r w:rsidR="00AD46B9" w:rsidRPr="002A3F56">
        <w:rPr>
          <w:rFonts w:ascii="Times New Roman" w:hAnsi="Times New Roman" w:cs="Times New Roman"/>
          <w:sz w:val="24"/>
          <w:szCs w:val="24"/>
          <w:lang w:val="bg-BG"/>
        </w:rPr>
        <w:t>ния на ситуации.</w:t>
      </w:r>
      <w:r w:rsidR="009C6C6B" w:rsidRPr="009C6C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C6C6B" w:rsidRPr="009C6C6B" w:rsidRDefault="009C6C6B" w:rsidP="009C6C6B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- Контрол за изпълнение на направените препоръки от директора и </w:t>
      </w:r>
      <w:r w:rsidRPr="009C6C6B">
        <w:rPr>
          <w:rFonts w:ascii="Times New Roman" w:hAnsi="Times New Roman" w:cs="Times New Roman"/>
          <w:sz w:val="24"/>
          <w:szCs w:val="24"/>
          <w:lang w:val="bg-BG"/>
        </w:rPr>
        <w:t>експертите от РУО при наблюдението на организацията на учебно-възпитателната работа на учителите.</w:t>
      </w:r>
    </w:p>
    <w:p w:rsidR="009C6C6B" w:rsidRPr="002A3F56" w:rsidRDefault="009C6C6B" w:rsidP="009C6C6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Срок: в съответствие с поста</w:t>
      </w:r>
      <w:r w:rsidRPr="009C6C6B">
        <w:rPr>
          <w:rFonts w:ascii="Times New Roman" w:hAnsi="Times New Roman" w:cs="Times New Roman"/>
          <w:sz w:val="24"/>
          <w:szCs w:val="24"/>
          <w:lang w:val="bg-BG"/>
        </w:rPr>
        <w:t>вените срокове</w:t>
      </w:r>
    </w:p>
    <w:p w:rsidR="009C6C6B" w:rsidRPr="002A3F56" w:rsidRDefault="009C6C6B" w:rsidP="009C6C6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- Контрол на организацията и провеждането на режимните моменти.</w:t>
      </w:r>
    </w:p>
    <w:p w:rsidR="009C6C6B" w:rsidRPr="002A3F56" w:rsidRDefault="009C6C6B" w:rsidP="00F07C65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Срок: постоянен</w:t>
      </w:r>
    </w:p>
    <w:p w:rsidR="009C6C6B" w:rsidRPr="002A3F56" w:rsidRDefault="009C6C6B" w:rsidP="009C6C6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- Контрол по спазването на правилника за устройството, дейността и  вътрешния ред в детската градина.</w:t>
      </w:r>
    </w:p>
    <w:p w:rsidR="009C6C6B" w:rsidRPr="002A3F56" w:rsidRDefault="009C6C6B" w:rsidP="009C6C6B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Срок: постоянен</w:t>
      </w:r>
    </w:p>
    <w:p w:rsidR="009C6C6B" w:rsidRPr="002A3F56" w:rsidRDefault="009C6C6B" w:rsidP="009C6C6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- Контрол по изпълнение решенията на педагогическия съвет  </w:t>
      </w:r>
    </w:p>
    <w:p w:rsidR="009C6C6B" w:rsidRPr="002A3F56" w:rsidRDefault="009C6C6B" w:rsidP="009C6C6B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Срок: постоянен</w:t>
      </w:r>
    </w:p>
    <w:p w:rsidR="009C6C6B" w:rsidRPr="002A3F56" w:rsidRDefault="009C6C6B" w:rsidP="009C6C6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>- Контрол на организацията и провеждането на тържества, празници и</w:t>
      </w:r>
      <w:r w:rsidR="00F07C6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>изложби, съдействащи за изява на интересите и способностите на децата</w:t>
      </w:r>
    </w:p>
    <w:p w:rsidR="009C6C6B" w:rsidRDefault="009C6C6B" w:rsidP="009C6C6B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Срок: постоян</w:t>
      </w:r>
      <w:r>
        <w:rPr>
          <w:rFonts w:ascii="Times New Roman" w:hAnsi="Times New Roman" w:cs="Times New Roman"/>
          <w:sz w:val="24"/>
          <w:szCs w:val="24"/>
          <w:lang w:val="bg-BG"/>
        </w:rPr>
        <w:t>ен</w:t>
      </w:r>
    </w:p>
    <w:p w:rsidR="00E35B91" w:rsidRPr="009C6C6B" w:rsidRDefault="00E35B91" w:rsidP="009C6C6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Тематична проверка</w:t>
      </w:r>
    </w:p>
    <w:p w:rsidR="005D4CEB" w:rsidRPr="002A3F56" w:rsidRDefault="00E721F9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F07C65">
        <w:rPr>
          <w:rFonts w:ascii="Times New Roman" w:hAnsi="Times New Roman" w:cs="Times New Roman"/>
          <w:sz w:val="24"/>
          <w:szCs w:val="24"/>
          <w:lang w:val="bg-BG"/>
        </w:rPr>
        <w:t xml:space="preserve">Тема: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„Играта – основна дейност в детската градина!”</w:t>
      </w:r>
    </w:p>
    <w:p w:rsidR="005D4CEB" w:rsidRPr="002A3F56" w:rsidRDefault="009C6C6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F07C65">
        <w:rPr>
          <w:rFonts w:ascii="Times New Roman" w:hAnsi="Times New Roman" w:cs="Times New Roman"/>
          <w:sz w:val="24"/>
          <w:szCs w:val="24"/>
          <w:lang w:val="bg-BG"/>
        </w:rPr>
        <w:t xml:space="preserve"> I етап: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„Много сме умни и добри – знаем толкова игри!” 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1.</w:t>
      </w:r>
      <w:r w:rsidR="00E35B91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Цел на проверката: 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1.</w:t>
      </w:r>
      <w:proofErr w:type="spellStart"/>
      <w:r w:rsidRPr="002A3F56">
        <w:rPr>
          <w:rFonts w:ascii="Times New Roman" w:hAnsi="Times New Roman" w:cs="Times New Roman"/>
          <w:sz w:val="24"/>
          <w:szCs w:val="24"/>
          <w:lang w:val="bg-BG"/>
        </w:rPr>
        <w:t>1</w:t>
      </w:r>
      <w:proofErr w:type="spellEnd"/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. Избягване </w:t>
      </w:r>
      <w:proofErr w:type="spellStart"/>
      <w:r w:rsidRPr="002A3F56">
        <w:rPr>
          <w:rFonts w:ascii="Times New Roman" w:hAnsi="Times New Roman" w:cs="Times New Roman"/>
          <w:sz w:val="24"/>
          <w:szCs w:val="24"/>
          <w:lang w:val="bg-BG"/>
        </w:rPr>
        <w:t>дидактизирането</w:t>
      </w:r>
      <w:proofErr w:type="spellEnd"/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на учебно-възпитателния процес в детската градина. 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    1.2. Предоставяне възможност на децата за учене чрез игра. 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1.3. Възпитание чрез игрите.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2.Задачи: 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2.1. Обогатяване и разнообразяване на кътовете за игра в групите.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2.</w:t>
      </w:r>
      <w:proofErr w:type="spellStart"/>
      <w:r w:rsidRPr="002A3F56">
        <w:rPr>
          <w:rFonts w:ascii="Times New Roman" w:hAnsi="Times New Roman" w:cs="Times New Roman"/>
          <w:sz w:val="24"/>
          <w:szCs w:val="24"/>
          <w:lang w:val="bg-BG"/>
        </w:rPr>
        <w:t>2</w:t>
      </w:r>
      <w:proofErr w:type="spellEnd"/>
      <w:r w:rsidRPr="002A3F56">
        <w:rPr>
          <w:rFonts w:ascii="Times New Roman" w:hAnsi="Times New Roman" w:cs="Times New Roman"/>
          <w:sz w:val="24"/>
          <w:szCs w:val="24"/>
          <w:lang w:val="bg-BG"/>
        </w:rPr>
        <w:t>. Включване на подвижните и игрите с пръсти във всички режимни моменти.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2.3. Създаване на положителни емоции и удовлетвореност у децата. </w:t>
      </w:r>
    </w:p>
    <w:p w:rsidR="005D4CEB" w:rsidRPr="002A3F56" w:rsidRDefault="005D4CEB" w:rsidP="005D4CE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II етап – „Къщичка на вълшебните думи!” 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1.Цели: 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1.</w:t>
      </w:r>
      <w:proofErr w:type="spellStart"/>
      <w:r w:rsidRPr="002A3F56">
        <w:rPr>
          <w:rFonts w:ascii="Times New Roman" w:hAnsi="Times New Roman" w:cs="Times New Roman"/>
          <w:sz w:val="24"/>
          <w:szCs w:val="24"/>
          <w:lang w:val="bg-BG"/>
        </w:rPr>
        <w:t>1</w:t>
      </w:r>
      <w:proofErr w:type="spellEnd"/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. Акцентиране върху езиковото развитие на децата като ключово за децата от ПУВ. </w:t>
      </w:r>
    </w:p>
    <w:p w:rsidR="005D4CEB" w:rsidRPr="002A3F56" w:rsidRDefault="005D4CEB" w:rsidP="005D4CEB">
      <w:pPr>
        <w:tabs>
          <w:tab w:val="left" w:pos="284"/>
          <w:tab w:val="left" w:pos="709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1.2. Създаване условия за развитие творческото въображение на децата в различните видове игри. 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1.3. Комуникативните игри – ефективно средство за опознаване на света. 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2.Задачи: 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2.1. Езиковото развитие чрез игра. 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2.</w:t>
      </w:r>
      <w:proofErr w:type="spellStart"/>
      <w:r w:rsidRPr="002A3F56">
        <w:rPr>
          <w:rFonts w:ascii="Times New Roman" w:hAnsi="Times New Roman" w:cs="Times New Roman"/>
          <w:sz w:val="24"/>
          <w:szCs w:val="24"/>
          <w:lang w:val="bg-BG"/>
        </w:rPr>
        <w:t>2</w:t>
      </w:r>
      <w:proofErr w:type="spellEnd"/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Представяне открита практика по ОН БЕЛ 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3.Организация на проверката.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Теоретична и методическа подготовка.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- самообразование на учителите по темата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- семинар на тема: „Развитие на комуникативните умения у децата чрез игри“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- консултации и приемане на график за провеждане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- анкета с децата и родителите, относно развитието и възпитанието на детето</w:t>
      </w:r>
    </w:p>
    <w:p w:rsidR="005D4CEB" w:rsidRPr="002A3F56" w:rsidRDefault="005D4CEB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-съвместни празници и тържества</w:t>
      </w:r>
    </w:p>
    <w:p w:rsidR="005D4CEB" w:rsidRPr="002A3F56" w:rsidRDefault="00E651C0" w:rsidP="00E651C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3.2.Критерии и показатели.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3.2.1. Оценяване дейността на учителя.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- създаване на подходяща педагогическа среда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- целесъобразно планиране на формите на взаимодействие с децата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- умение за организирането на взаимодействието с цел развитие</w:t>
      </w:r>
    </w:p>
    <w:p w:rsidR="00E651C0" w:rsidRPr="002A3F56" w:rsidRDefault="00E651C0" w:rsidP="00E651C0">
      <w:pPr>
        <w:tabs>
          <w:tab w:val="left" w:pos="284"/>
          <w:tab w:val="left" w:pos="567"/>
          <w:tab w:val="left" w:pos="709"/>
        </w:tabs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- умения за стимулиране на детската  активност 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- умения за създаване на интерес към обучението и развиване на самостоятелност у децата</w:t>
      </w:r>
    </w:p>
    <w:p w:rsidR="005D4CEB" w:rsidRPr="002A3F56" w:rsidRDefault="00E651C0" w:rsidP="00E651C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- оригиналност и творчество при прилагане на игровите технологии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- стил на общуване с децата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- умение за осъществяване на пълноценен контакт между детската градина, семейството и обществеността</w:t>
      </w:r>
    </w:p>
    <w:p w:rsidR="00E651C0" w:rsidRPr="002A3F56" w:rsidRDefault="00E651C0" w:rsidP="00E651C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3.2.</w:t>
      </w:r>
      <w:proofErr w:type="spellStart"/>
      <w:r w:rsidRPr="002A3F56">
        <w:rPr>
          <w:rFonts w:ascii="Times New Roman" w:hAnsi="Times New Roman" w:cs="Times New Roman"/>
          <w:sz w:val="24"/>
          <w:szCs w:val="24"/>
          <w:lang w:val="bg-BG"/>
        </w:rPr>
        <w:t>2</w:t>
      </w:r>
      <w:proofErr w:type="spellEnd"/>
      <w:r w:rsidRPr="002A3F5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Оценяване постиженията на децата.</w:t>
      </w:r>
    </w:p>
    <w:p w:rsidR="005D4CEB" w:rsidRPr="002A3F56" w:rsidRDefault="005D4CEB" w:rsidP="00E651C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- свободно изразяване и комуникация между децата в играта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- стимулиране познавателната активност на всяко дете и позитивното общуване между децата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-   разчитане на творческия заряд ,изобретателност и любознателност  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-   емоционална отзивчивост и съпреживяване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3.</w:t>
      </w:r>
      <w:proofErr w:type="spellStart"/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3</w:t>
      </w:r>
      <w:proofErr w:type="spellEnd"/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. Методи и средства.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- открита практика</w:t>
      </w:r>
    </w:p>
    <w:p w:rsidR="005D4CEB" w:rsidRPr="002A3F56" w:rsidRDefault="00E651C0" w:rsidP="00E651C0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- лекция, беседа, семинар с учителите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- разговор с децата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- проверка на планирането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- разговори,тренинги и анкета с родителите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- обратна връзка и външен контрол от учителя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- метод на избор и предпочитане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3.4.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Анализ и оценка на резултатите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- в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посока- езикова активност, интерес, емоция, социално приемливо поведение на децата ,обогатяване на опита им,интензивна комуникация и самостоятелност</w:t>
      </w:r>
    </w:p>
    <w:p w:rsidR="005D4CEB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- п</w:t>
      </w:r>
      <w:r w:rsidR="005D4CEB" w:rsidRPr="002A3F56">
        <w:rPr>
          <w:rFonts w:ascii="Times New Roman" w:hAnsi="Times New Roman" w:cs="Times New Roman"/>
          <w:sz w:val="24"/>
          <w:szCs w:val="24"/>
          <w:lang w:val="bg-BG"/>
        </w:rPr>
        <w:t>ривличане на родителите в процеса на учене и заниманията на децата им за овладяването на българския език</w:t>
      </w:r>
    </w:p>
    <w:p w:rsidR="005D4CEB" w:rsidRPr="002A3F56" w:rsidRDefault="005D4CEB" w:rsidP="009C6C6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</w:t>
      </w:r>
      <w:r w:rsidR="009C6C6B"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>Срок : през учебната година</w:t>
      </w:r>
    </w:p>
    <w:p w:rsidR="00E651C0" w:rsidRPr="002A3F56" w:rsidRDefault="00E651C0" w:rsidP="00AD46B9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AD46B9" w:rsidRPr="002A3F56" w:rsidRDefault="00AD46B9" w:rsidP="00AD46B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2.АДМИНИСТРАТИВЕН КОНТРОЛ</w:t>
      </w:r>
    </w:p>
    <w:p w:rsidR="00AD46B9" w:rsidRPr="002A3F56" w:rsidRDefault="00AD46B9" w:rsidP="00AD46B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Дейности:</w:t>
      </w:r>
    </w:p>
    <w:p w:rsidR="00AD46B9" w:rsidRPr="002A3F56" w:rsidRDefault="00AD46B9" w:rsidP="00AD46B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1. Контрол при воденето на учебната документация</w:t>
      </w:r>
    </w:p>
    <w:p w:rsidR="00AD46B9" w:rsidRPr="002A3F56" w:rsidRDefault="00AD46B9" w:rsidP="00AD46B9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Срок: постоянен</w:t>
      </w:r>
    </w:p>
    <w:p w:rsidR="00AD46B9" w:rsidRPr="002A3F56" w:rsidRDefault="00AD46B9" w:rsidP="00AD46B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2. Контрол при воденето на останалата документация в детската градина.</w:t>
      </w:r>
    </w:p>
    <w:p w:rsidR="00AD46B9" w:rsidRPr="002A3F56" w:rsidRDefault="00AD46B9" w:rsidP="00AD46B9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Срок: постоянен</w:t>
      </w:r>
    </w:p>
    <w:p w:rsidR="00AD46B9" w:rsidRPr="002A3F56" w:rsidRDefault="009C6C6B" w:rsidP="00AD46B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46B9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46B9" w:rsidRPr="002A3F56">
        <w:rPr>
          <w:rFonts w:ascii="Times New Roman" w:hAnsi="Times New Roman" w:cs="Times New Roman"/>
          <w:sz w:val="24"/>
          <w:szCs w:val="24"/>
          <w:lang w:val="bg-BG"/>
        </w:rPr>
        <w:t>.Контрол за съхранението на документацията.</w:t>
      </w:r>
    </w:p>
    <w:p w:rsidR="00AD46B9" w:rsidRPr="002A3F56" w:rsidRDefault="00AD46B9" w:rsidP="00AD46B9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Срок: постоянен</w:t>
      </w:r>
    </w:p>
    <w:p w:rsidR="00AD46B9" w:rsidRPr="002A3F56" w:rsidRDefault="009C6C6B" w:rsidP="00AD46B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D46B9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4. Контрол по спазването на седмичното разписание.                                         </w:t>
      </w:r>
    </w:p>
    <w:p w:rsidR="00AD46B9" w:rsidRPr="002A3F56" w:rsidRDefault="00AD46B9" w:rsidP="00AD46B9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Срок: постоянен</w:t>
      </w:r>
    </w:p>
    <w:p w:rsidR="00AD46B9" w:rsidRPr="002A3F56" w:rsidRDefault="009C6C6B" w:rsidP="00AD46B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D46B9" w:rsidRPr="002A3F56">
        <w:rPr>
          <w:rFonts w:ascii="Times New Roman" w:hAnsi="Times New Roman" w:cs="Times New Roman"/>
          <w:sz w:val="24"/>
          <w:szCs w:val="24"/>
          <w:lang w:val="bg-BG"/>
        </w:rPr>
        <w:t>5. Проверка за фиктивно записване на деца в детската градина .</w:t>
      </w:r>
    </w:p>
    <w:p w:rsidR="00AD46B9" w:rsidRPr="002A3F56" w:rsidRDefault="00AD46B9" w:rsidP="0024085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</w:t>
      </w:r>
      <w:r w:rsidR="00F07C65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24085D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Срок : ежемесечно</w:t>
      </w:r>
    </w:p>
    <w:p w:rsidR="00AD46B9" w:rsidRPr="002A3F56" w:rsidRDefault="009C6C6B" w:rsidP="00AD46B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46B9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6. Контрол по спазването на ПМС 167/15.08.2013г. за изменение и допълнение на ППЗ за семейните помощи за деца.</w:t>
      </w:r>
    </w:p>
    <w:p w:rsidR="00AD46B9" w:rsidRPr="002A3F56" w:rsidRDefault="00AD46B9" w:rsidP="00AD46B9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Срок: постоянен</w:t>
      </w:r>
    </w:p>
    <w:p w:rsidR="00AD46B9" w:rsidRPr="002A3F56" w:rsidRDefault="009C6C6B" w:rsidP="00AD46B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D46B9" w:rsidRPr="002A3F56">
        <w:rPr>
          <w:rFonts w:ascii="Times New Roman" w:hAnsi="Times New Roman" w:cs="Times New Roman"/>
          <w:sz w:val="24"/>
          <w:szCs w:val="24"/>
          <w:lang w:val="bg-BG"/>
        </w:rPr>
        <w:t>7. Контрол на дейността на обслужващия персонал.</w:t>
      </w:r>
    </w:p>
    <w:p w:rsidR="00AD46B9" w:rsidRPr="002A3F56" w:rsidRDefault="00AD46B9" w:rsidP="00AD46B9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Срок: постоянен</w:t>
      </w:r>
    </w:p>
    <w:p w:rsidR="00AD46B9" w:rsidRPr="002A3F56" w:rsidRDefault="009C6C6B" w:rsidP="00AD46B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</w:t>
      </w:r>
      <w:r w:rsidR="00AD46B9" w:rsidRPr="002A3F56">
        <w:rPr>
          <w:rFonts w:ascii="Times New Roman" w:hAnsi="Times New Roman" w:cs="Times New Roman"/>
          <w:sz w:val="24"/>
          <w:szCs w:val="24"/>
          <w:lang w:val="bg-BG"/>
        </w:rPr>
        <w:t>8.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46B9" w:rsidRPr="002A3F56">
        <w:rPr>
          <w:rFonts w:ascii="Times New Roman" w:hAnsi="Times New Roman" w:cs="Times New Roman"/>
          <w:sz w:val="24"/>
          <w:szCs w:val="24"/>
          <w:lang w:val="bg-BG"/>
        </w:rPr>
        <w:t>Контрол за спазването на Правилника за устройството, дейността и вътрешния ред в детската градина, Правилника за вътрешния трудов ред и Плана за действие при възникване на бедствия, аварии и катастрофи.</w:t>
      </w:r>
    </w:p>
    <w:p w:rsidR="00AD46B9" w:rsidRPr="002A3F56" w:rsidRDefault="00AD46B9" w:rsidP="00AD46B9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Срок: постоянен</w:t>
      </w:r>
    </w:p>
    <w:p w:rsidR="00AD46B9" w:rsidRPr="002A3F56" w:rsidRDefault="009C6C6B" w:rsidP="0026025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D46B9" w:rsidRPr="002A3F56">
        <w:rPr>
          <w:rFonts w:ascii="Times New Roman" w:hAnsi="Times New Roman" w:cs="Times New Roman"/>
          <w:sz w:val="24"/>
          <w:szCs w:val="24"/>
          <w:lang w:val="bg-BG"/>
        </w:rPr>
        <w:t>9.</w:t>
      </w:r>
      <w:r w:rsidR="00260251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46B9" w:rsidRPr="002A3F56">
        <w:rPr>
          <w:rFonts w:ascii="Times New Roman" w:hAnsi="Times New Roman" w:cs="Times New Roman"/>
          <w:sz w:val="24"/>
          <w:szCs w:val="24"/>
          <w:lang w:val="bg-BG"/>
        </w:rPr>
        <w:t>Контрол на дейностите по поддръжката, ремонта и обогатяването на материалната база.</w:t>
      </w:r>
    </w:p>
    <w:p w:rsidR="00AD46B9" w:rsidRPr="002A3F56" w:rsidRDefault="00AD46B9" w:rsidP="002602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Срок: постоянен</w:t>
      </w:r>
    </w:p>
    <w:p w:rsidR="00AD46B9" w:rsidRPr="002A3F56" w:rsidRDefault="009C6C6B" w:rsidP="00AD46B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D46B9" w:rsidRPr="002A3F56">
        <w:rPr>
          <w:rFonts w:ascii="Times New Roman" w:hAnsi="Times New Roman" w:cs="Times New Roman"/>
          <w:sz w:val="24"/>
          <w:szCs w:val="24"/>
          <w:lang w:val="bg-BG"/>
        </w:rPr>
        <w:t>10.</w:t>
      </w:r>
      <w:r w:rsidR="00260251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46B9" w:rsidRPr="002A3F56">
        <w:rPr>
          <w:rFonts w:ascii="Times New Roman" w:hAnsi="Times New Roman" w:cs="Times New Roman"/>
          <w:sz w:val="24"/>
          <w:szCs w:val="24"/>
          <w:lang w:val="bg-BG"/>
        </w:rPr>
        <w:t>Контрол за спазване на изискванията за техническа безопасност и хигиена на</w:t>
      </w:r>
      <w:r w:rsidR="00F07C65">
        <w:rPr>
          <w:rFonts w:ascii="Times New Roman" w:hAnsi="Times New Roman" w:cs="Times New Roman"/>
          <w:sz w:val="24"/>
          <w:szCs w:val="24"/>
          <w:lang w:val="bg-BG"/>
        </w:rPr>
        <w:t xml:space="preserve"> труда и предписанията на РЗИ</w:t>
      </w:r>
      <w:r w:rsidR="00AD46B9" w:rsidRPr="002A3F56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F07C6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46B9" w:rsidRPr="002A3F56">
        <w:rPr>
          <w:rFonts w:ascii="Times New Roman" w:hAnsi="Times New Roman" w:cs="Times New Roman"/>
          <w:sz w:val="24"/>
          <w:szCs w:val="24"/>
          <w:lang w:val="bg-BG"/>
        </w:rPr>
        <w:t>Агенция по храните, РСПАБ, РПУ, Инспекцията по труда и др.</w:t>
      </w:r>
    </w:p>
    <w:p w:rsidR="00AD46B9" w:rsidRPr="002A3F56" w:rsidRDefault="00AD46B9" w:rsidP="009C6C6B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ab/>
      </w:r>
      <w:r w:rsidR="009C6C6B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Срок: постоянен                                   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                                                        </w:t>
      </w:r>
    </w:p>
    <w:p w:rsidR="00AD46B9" w:rsidRPr="002A3F56" w:rsidRDefault="009C6C6B" w:rsidP="0026025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260251" w:rsidRPr="002A3F56">
        <w:rPr>
          <w:rFonts w:ascii="Times New Roman" w:hAnsi="Times New Roman" w:cs="Times New Roman"/>
          <w:sz w:val="24"/>
          <w:szCs w:val="24"/>
          <w:lang w:val="bg-BG"/>
        </w:rPr>
        <w:t>11.</w:t>
      </w:r>
      <w:r w:rsidR="00AD46B9" w:rsidRPr="002A3F56">
        <w:rPr>
          <w:rFonts w:ascii="Times New Roman" w:hAnsi="Times New Roman" w:cs="Times New Roman"/>
          <w:sz w:val="24"/>
          <w:szCs w:val="24"/>
          <w:lang w:val="bg-BG"/>
        </w:rPr>
        <w:t>Отчет на контролната дейност на директора пред педагогическия съвет</w:t>
      </w:r>
    </w:p>
    <w:p w:rsidR="00AD46B9" w:rsidRPr="002A3F56" w:rsidRDefault="00AD46B9" w:rsidP="002602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</w:t>
      </w:r>
      <w:r w:rsidR="00F07C65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Срок:</w:t>
      </w:r>
      <w:r w:rsidR="009C6C6B">
        <w:rPr>
          <w:rFonts w:ascii="Times New Roman" w:hAnsi="Times New Roman" w:cs="Times New Roman"/>
          <w:sz w:val="24"/>
          <w:szCs w:val="24"/>
          <w:lang w:val="bg-BG"/>
        </w:rPr>
        <w:t xml:space="preserve"> 02.2017</w:t>
      </w:r>
      <w:r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AD46B9" w:rsidRPr="002A3F56" w:rsidRDefault="00DC6FEA" w:rsidP="002602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</w:t>
      </w:r>
      <w:r w:rsidR="00F07C65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g-BG"/>
        </w:rPr>
        <w:t>06..2018</w:t>
      </w:r>
      <w:r w:rsidR="00AD46B9" w:rsidRPr="002A3F56">
        <w:rPr>
          <w:rFonts w:ascii="Times New Roman" w:hAnsi="Times New Roman" w:cs="Times New Roman"/>
          <w:sz w:val="24"/>
          <w:szCs w:val="24"/>
          <w:lang w:val="bg-BG"/>
        </w:rPr>
        <w:t xml:space="preserve"> г. </w:t>
      </w:r>
    </w:p>
    <w:p w:rsidR="00E651C0" w:rsidRPr="002A3F56" w:rsidRDefault="00E651C0" w:rsidP="00E651C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E651C0" w:rsidRPr="002A3F56" w:rsidRDefault="00E651C0" w:rsidP="00E651C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E651C0" w:rsidRPr="002A3F56" w:rsidRDefault="00E651C0" w:rsidP="005D4C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sectPr w:rsidR="00E651C0" w:rsidRPr="002A3F56" w:rsidSect="005D4CEB">
      <w:headerReference w:type="default" r:id="rId8"/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A1" w:rsidRDefault="004D4DA1" w:rsidP="007A37F7">
      <w:pPr>
        <w:spacing w:after="0" w:line="240" w:lineRule="auto"/>
      </w:pPr>
      <w:r>
        <w:separator/>
      </w:r>
    </w:p>
  </w:endnote>
  <w:endnote w:type="continuationSeparator" w:id="0">
    <w:p w:rsidR="004D4DA1" w:rsidRDefault="004D4DA1" w:rsidP="007A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A1" w:rsidRDefault="004D4DA1" w:rsidP="007A37F7">
      <w:pPr>
        <w:spacing w:after="0" w:line="240" w:lineRule="auto"/>
      </w:pPr>
      <w:r>
        <w:separator/>
      </w:r>
    </w:p>
  </w:footnote>
  <w:footnote w:type="continuationSeparator" w:id="0">
    <w:p w:rsidR="004D4DA1" w:rsidRDefault="004D4DA1" w:rsidP="007A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F7" w:rsidRPr="00921E66" w:rsidRDefault="007A37F7" w:rsidP="00A32C3E">
    <w:pPr>
      <w:pStyle w:val="a3"/>
      <w:jc w:val="center"/>
      <w:rPr>
        <w:rFonts w:ascii="Arial Narrow" w:hAnsi="Arial Narrow" w:cs="Times New Roman"/>
        <w:b/>
        <w:sz w:val="24"/>
        <w:szCs w:val="24"/>
      </w:rPr>
    </w:pPr>
    <w:r w:rsidRPr="00921E66">
      <w:rPr>
        <w:rFonts w:ascii="Arial Narrow" w:hAnsi="Arial Narrow" w:cs="Times New Roman"/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1B4BACB4" wp14:editId="412D3B60">
          <wp:simplePos x="0" y="0"/>
          <wp:positionH relativeFrom="column">
            <wp:posOffset>-73025</wp:posOffset>
          </wp:positionH>
          <wp:positionV relativeFrom="paragraph">
            <wp:posOffset>-398780</wp:posOffset>
          </wp:positionV>
          <wp:extent cx="1275715" cy="1180465"/>
          <wp:effectExtent l="0" t="0" r="635" b="635"/>
          <wp:wrapThrough wrapText="bothSides">
            <wp:wrapPolygon edited="0">
              <wp:start x="0" y="0"/>
              <wp:lineTo x="0" y="21263"/>
              <wp:lineTo x="21288" y="21263"/>
              <wp:lineTo x="2128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E66">
      <w:rPr>
        <w:rFonts w:ascii="Arial Narrow" w:hAnsi="Arial Narrow" w:cs="Times New Roman"/>
        <w:b/>
        <w:sz w:val="24"/>
        <w:szCs w:val="24"/>
      </w:rPr>
      <w:t>ДЕТСКА ГРАДИНА „ЗДРАВЕЦ“</w:t>
    </w:r>
  </w:p>
  <w:p w:rsidR="007A37F7" w:rsidRPr="00921E66" w:rsidRDefault="002A3F56" w:rsidP="007A37F7">
    <w:pPr>
      <w:pStyle w:val="a3"/>
      <w:jc w:val="center"/>
      <w:rPr>
        <w:rFonts w:ascii="Arial Narrow" w:hAnsi="Arial Narrow" w:cs="Times New Roman"/>
        <w:sz w:val="24"/>
        <w:szCs w:val="24"/>
        <w:lang w:val="bg-BG"/>
      </w:rPr>
    </w:pPr>
    <w:proofErr w:type="spellStart"/>
    <w:proofErr w:type="gramStart"/>
    <w:r>
      <w:rPr>
        <w:rFonts w:ascii="Arial Narrow" w:hAnsi="Arial Narrow" w:cs="Times New Roman"/>
        <w:sz w:val="24"/>
        <w:szCs w:val="24"/>
      </w:rPr>
      <w:t>тел</w:t>
    </w:r>
    <w:proofErr w:type="spellEnd"/>
    <w:proofErr w:type="gramEnd"/>
    <w:r>
      <w:rPr>
        <w:rFonts w:ascii="Arial Narrow" w:hAnsi="Arial Narrow" w:cs="Times New Roman"/>
        <w:sz w:val="24"/>
        <w:szCs w:val="24"/>
      </w:rPr>
      <w:t>: 088</w:t>
    </w:r>
    <w:r w:rsidR="007A37F7" w:rsidRPr="00921E66">
      <w:rPr>
        <w:rFonts w:ascii="Arial Narrow" w:hAnsi="Arial Narrow" w:cs="Times New Roman"/>
        <w:sz w:val="24"/>
        <w:szCs w:val="24"/>
      </w:rPr>
      <w:t xml:space="preserve">4699946 e-mail: </w:t>
    </w:r>
    <w:hyperlink r:id="rId2" w:history="1">
      <w:r w:rsidR="00A32C3E" w:rsidRPr="00AB2681">
        <w:rPr>
          <w:rStyle w:val="a7"/>
          <w:rFonts w:ascii="Arial Narrow" w:hAnsi="Arial Narrow" w:cs="Times New Roman"/>
          <w:sz w:val="24"/>
          <w:szCs w:val="24"/>
        </w:rPr>
        <w:t>dg_zdravec@abv.bg</w:t>
      </w:r>
    </w:hyperlink>
  </w:p>
  <w:p w:rsidR="007A37F7" w:rsidRPr="00921E66" w:rsidRDefault="007A37F7" w:rsidP="007A37F7">
    <w:pPr>
      <w:pStyle w:val="a3"/>
      <w:jc w:val="center"/>
      <w:rPr>
        <w:rFonts w:ascii="Arial Narrow" w:hAnsi="Arial Narrow" w:cs="Times New Roman"/>
        <w:sz w:val="24"/>
        <w:szCs w:val="24"/>
        <w:lang w:val="bg-BG"/>
      </w:rPr>
    </w:pPr>
    <w:r w:rsidRPr="00921E66">
      <w:rPr>
        <w:rFonts w:ascii="Arial Narrow" w:hAnsi="Arial Narrow" w:cs="Times New Roman"/>
        <w:sz w:val="24"/>
        <w:szCs w:val="24"/>
      </w:rPr>
      <w:t xml:space="preserve">П.К.5963 </w:t>
    </w:r>
    <w:proofErr w:type="spellStart"/>
    <w:r w:rsidRPr="00921E66">
      <w:rPr>
        <w:rFonts w:ascii="Arial Narrow" w:hAnsi="Arial Narrow" w:cs="Times New Roman"/>
        <w:sz w:val="24"/>
        <w:szCs w:val="24"/>
      </w:rPr>
      <w:t>с.Муселиево</w:t>
    </w:r>
    <w:proofErr w:type="spellEnd"/>
    <w:r w:rsidRPr="00921E66">
      <w:rPr>
        <w:rFonts w:ascii="Arial Narrow" w:hAnsi="Arial Narrow" w:cs="Times New Roman"/>
        <w:sz w:val="24"/>
        <w:szCs w:val="24"/>
      </w:rPr>
      <w:t xml:space="preserve">, </w:t>
    </w:r>
    <w:proofErr w:type="spellStart"/>
    <w:r w:rsidRPr="00921E66">
      <w:rPr>
        <w:rFonts w:ascii="Arial Narrow" w:hAnsi="Arial Narrow" w:cs="Times New Roman"/>
        <w:sz w:val="24"/>
        <w:szCs w:val="24"/>
      </w:rPr>
      <w:t>общ.Никопол</w:t>
    </w:r>
    <w:proofErr w:type="spellEnd"/>
    <w:r w:rsidRPr="00921E66">
      <w:rPr>
        <w:rFonts w:ascii="Arial Narrow" w:hAnsi="Arial Narrow" w:cs="Times New Roman"/>
        <w:sz w:val="24"/>
        <w:szCs w:val="24"/>
      </w:rPr>
      <w:t>, ул</w:t>
    </w:r>
    <w:proofErr w:type="gramStart"/>
    <w:r w:rsidRPr="00921E66">
      <w:rPr>
        <w:rFonts w:ascii="Arial Narrow" w:hAnsi="Arial Narrow" w:cs="Times New Roman"/>
        <w:sz w:val="24"/>
        <w:szCs w:val="24"/>
      </w:rPr>
      <w:t>.“</w:t>
    </w:r>
    <w:proofErr w:type="gramEnd"/>
    <w:r w:rsidRPr="00921E66">
      <w:rPr>
        <w:rFonts w:ascii="Arial Narrow" w:hAnsi="Arial Narrow" w:cs="Times New Roman"/>
        <w:sz w:val="24"/>
        <w:szCs w:val="24"/>
      </w:rPr>
      <w:t>Паисий“№3</w:t>
    </w:r>
  </w:p>
  <w:p w:rsidR="007A37F7" w:rsidRDefault="007A37F7" w:rsidP="007A37F7">
    <w:pPr>
      <w:pStyle w:val="a3"/>
      <w:rPr>
        <w:rFonts w:ascii="Arial Narrow" w:hAnsi="Arial Narrow" w:cs="Times New Roman"/>
        <w:sz w:val="24"/>
        <w:szCs w:val="24"/>
        <w:lang w:val="bg-BG"/>
      </w:rPr>
    </w:pPr>
  </w:p>
  <w:p w:rsidR="007A37F7" w:rsidRPr="00921E66" w:rsidRDefault="007A37F7" w:rsidP="007A37F7">
    <w:pPr>
      <w:pStyle w:val="a3"/>
      <w:rPr>
        <w:rFonts w:ascii="Arial Narrow" w:hAnsi="Arial Narrow" w:cs="Times New Roman"/>
        <w:sz w:val="24"/>
        <w:szCs w:val="24"/>
        <w:lang w:val="bg-BG"/>
      </w:rPr>
    </w:pPr>
  </w:p>
  <w:p w:rsidR="007A37F7" w:rsidRPr="00921E66" w:rsidRDefault="007A37F7" w:rsidP="007A37F7">
    <w:pPr>
      <w:pStyle w:val="a3"/>
      <w:rPr>
        <w:rFonts w:ascii="Arial Narrow" w:hAnsi="Arial Narrow" w:cs="Times New Roman"/>
        <w:sz w:val="24"/>
        <w:szCs w:val="24"/>
        <w:lang w:val="bg-BG"/>
      </w:rPr>
    </w:pPr>
    <w:r w:rsidRPr="00921E66">
      <w:rPr>
        <w:rFonts w:ascii="Arial Narrow" w:hAnsi="Arial Narrow" w:cs="Times New Roman"/>
        <w:noProof/>
        <w:sz w:val="24"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4B9E60" wp14:editId="1307B42D">
              <wp:simplePos x="0" y="0"/>
              <wp:positionH relativeFrom="column">
                <wp:posOffset>-655881</wp:posOffset>
              </wp:positionH>
              <wp:positionV relativeFrom="paragraph">
                <wp:posOffset>13217</wp:posOffset>
              </wp:positionV>
              <wp:extent cx="73152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65pt,1.05pt" to="52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" strokecolor="#4579b8 [3044]"/>
          </w:pict>
        </mc:Fallback>
      </mc:AlternateContent>
    </w:r>
  </w:p>
  <w:p w:rsidR="007A37F7" w:rsidRPr="00921E66" w:rsidRDefault="007A37F7" w:rsidP="007A37F7">
    <w:pPr>
      <w:pStyle w:val="a3"/>
      <w:rPr>
        <w:rFonts w:ascii="Arial Narrow" w:hAnsi="Arial Narrow"/>
        <w:u w:val="single"/>
        <w:lang w:val="bg-BG"/>
      </w:rPr>
    </w:pPr>
    <w:r w:rsidRPr="00921E66">
      <w:rPr>
        <w:rFonts w:ascii="Arial Narrow" w:hAnsi="Arial Narrow"/>
        <w:u w:val="single"/>
        <w:lang w:val="bg-BG"/>
      </w:rPr>
      <w:t xml:space="preserve">                                         </w:t>
    </w:r>
  </w:p>
  <w:p w:rsidR="007A37F7" w:rsidRDefault="007A37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0D73"/>
    <w:multiLevelType w:val="hybridMultilevel"/>
    <w:tmpl w:val="DD0218C0"/>
    <w:lvl w:ilvl="0" w:tplc="334064F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A616C"/>
    <w:multiLevelType w:val="hybridMultilevel"/>
    <w:tmpl w:val="D0C6D554"/>
    <w:lvl w:ilvl="0" w:tplc="5446627E">
      <w:start w:val="1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1CE6588"/>
    <w:multiLevelType w:val="hybridMultilevel"/>
    <w:tmpl w:val="15D4BB0C"/>
    <w:lvl w:ilvl="0" w:tplc="8C7CF636">
      <w:start w:val="5"/>
      <w:numFmt w:val="bullet"/>
      <w:lvlText w:val="–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41337F96"/>
    <w:multiLevelType w:val="hybridMultilevel"/>
    <w:tmpl w:val="B9C40FEE"/>
    <w:lvl w:ilvl="0" w:tplc="082AAEB4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52E01341"/>
    <w:multiLevelType w:val="hybridMultilevel"/>
    <w:tmpl w:val="C1627574"/>
    <w:lvl w:ilvl="0" w:tplc="95D45008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CE"/>
    <w:rsid w:val="000263CB"/>
    <w:rsid w:val="0024085D"/>
    <w:rsid w:val="00260251"/>
    <w:rsid w:val="002A3F56"/>
    <w:rsid w:val="003024B1"/>
    <w:rsid w:val="00367880"/>
    <w:rsid w:val="00403D82"/>
    <w:rsid w:val="004D4DA1"/>
    <w:rsid w:val="005322D8"/>
    <w:rsid w:val="005D4CEB"/>
    <w:rsid w:val="006A551C"/>
    <w:rsid w:val="006E24ED"/>
    <w:rsid w:val="007A37F7"/>
    <w:rsid w:val="007D16E9"/>
    <w:rsid w:val="00834781"/>
    <w:rsid w:val="00906140"/>
    <w:rsid w:val="009C6C6B"/>
    <w:rsid w:val="009F5694"/>
    <w:rsid w:val="00A32C3E"/>
    <w:rsid w:val="00AD46B9"/>
    <w:rsid w:val="00B46239"/>
    <w:rsid w:val="00DC6FEA"/>
    <w:rsid w:val="00E35B91"/>
    <w:rsid w:val="00E651C0"/>
    <w:rsid w:val="00E721F9"/>
    <w:rsid w:val="00E86BBC"/>
    <w:rsid w:val="00F079CE"/>
    <w:rsid w:val="00F07C65"/>
    <w:rsid w:val="00F355F2"/>
    <w:rsid w:val="00F3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A37F7"/>
  </w:style>
  <w:style w:type="paragraph" w:styleId="a5">
    <w:name w:val="footer"/>
    <w:basedOn w:val="a"/>
    <w:link w:val="a6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A37F7"/>
  </w:style>
  <w:style w:type="character" w:styleId="a7">
    <w:name w:val="Hyperlink"/>
    <w:basedOn w:val="a0"/>
    <w:uiPriority w:val="99"/>
    <w:unhideWhenUsed/>
    <w:rsid w:val="007A37F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721F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60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260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A37F7"/>
  </w:style>
  <w:style w:type="paragraph" w:styleId="a5">
    <w:name w:val="footer"/>
    <w:basedOn w:val="a"/>
    <w:link w:val="a6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A37F7"/>
  </w:style>
  <w:style w:type="character" w:styleId="a7">
    <w:name w:val="Hyperlink"/>
    <w:basedOn w:val="a0"/>
    <w:uiPriority w:val="99"/>
    <w:unhideWhenUsed/>
    <w:rsid w:val="007A37F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721F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60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260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zdravec@abv.b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2;&#1044;&#1043;\AppData\Roaming\Microsoft\Templates\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13</TotalTime>
  <Pages>1</Pages>
  <Words>1496</Words>
  <Characters>8530</Characters>
  <Application>Microsoft Office Word</Application>
  <DocSecurity>0</DocSecurity>
  <Lines>71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ЦДГ</cp:lastModifiedBy>
  <cp:revision>8</cp:revision>
  <cp:lastPrinted>2017-09-18T06:34:00Z</cp:lastPrinted>
  <dcterms:created xsi:type="dcterms:W3CDTF">2017-09-17T20:53:00Z</dcterms:created>
  <dcterms:modified xsi:type="dcterms:W3CDTF">2017-09-18T06:35:00Z</dcterms:modified>
</cp:coreProperties>
</file>